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6"/>
        <w:gridCol w:w="386"/>
        <w:gridCol w:w="386"/>
      </w:tblGrid>
      <w:tr w:rsidR="00244A32" w:rsidTr="00244A32">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r>
    </w:tbl>
    <w:p w:rsidR="00244A32" w:rsidRDefault="00244A32" w:rsidP="00244A32">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Vardas, Pavardė/Įmonės pavadinimas</w:t>
      </w:r>
    </w:p>
    <w:tbl>
      <w:tblPr>
        <w:tblStyle w:val="TableGrid"/>
        <w:tblW w:w="0" w:type="auto"/>
        <w:tblLook w:val="04A0" w:firstRow="1" w:lastRow="0" w:firstColumn="1" w:lastColumn="0" w:noHBand="0" w:noVBand="1"/>
      </w:tblPr>
      <w:tblGrid>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6"/>
        <w:gridCol w:w="386"/>
        <w:gridCol w:w="386"/>
      </w:tblGrid>
      <w:tr w:rsidR="00244A32" w:rsidTr="00244A32">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r>
    </w:tbl>
    <w:p w:rsidR="00244A32" w:rsidRDefault="00244A32" w:rsidP="00244A32">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Asmens kodas/įmonės kodas</w:t>
      </w:r>
    </w:p>
    <w:tbl>
      <w:tblPr>
        <w:tblStyle w:val="TableGrid"/>
        <w:tblW w:w="0" w:type="auto"/>
        <w:tblLook w:val="04A0" w:firstRow="1" w:lastRow="0" w:firstColumn="1" w:lastColumn="0" w:noHBand="0" w:noVBand="1"/>
      </w:tblPr>
      <w:tblGrid>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6"/>
        <w:gridCol w:w="386"/>
        <w:gridCol w:w="386"/>
      </w:tblGrid>
      <w:tr w:rsidR="00244A32" w:rsidTr="00244A32">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r>
    </w:tbl>
    <w:p w:rsidR="00244A32" w:rsidRDefault="00244A32" w:rsidP="00244A32">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Gyv. vieta./Buveinės vieta</w:t>
      </w:r>
    </w:p>
    <w:tbl>
      <w:tblPr>
        <w:tblStyle w:val="TableGrid"/>
        <w:tblW w:w="0" w:type="auto"/>
        <w:tblInd w:w="3055" w:type="dxa"/>
        <w:tblLook w:val="04A0" w:firstRow="1" w:lastRow="0" w:firstColumn="1" w:lastColumn="0" w:noHBand="0" w:noVBand="1"/>
      </w:tblPr>
      <w:tblGrid>
        <w:gridCol w:w="284"/>
        <w:gridCol w:w="283"/>
        <w:gridCol w:w="284"/>
        <w:gridCol w:w="283"/>
        <w:gridCol w:w="284"/>
        <w:gridCol w:w="244"/>
        <w:gridCol w:w="236"/>
        <w:gridCol w:w="236"/>
        <w:gridCol w:w="276"/>
        <w:gridCol w:w="284"/>
        <w:gridCol w:w="283"/>
        <w:gridCol w:w="284"/>
        <w:gridCol w:w="283"/>
        <w:gridCol w:w="284"/>
      </w:tblGrid>
      <w:tr w:rsidR="00244A32" w:rsidTr="00244A32">
        <w:tc>
          <w:tcPr>
            <w:tcW w:w="284" w:type="dxa"/>
            <w:tcBorders>
              <w:top w:val="nil"/>
              <w:left w:val="nil"/>
              <w:bottom w:val="nil"/>
              <w:right w:val="nil"/>
            </w:tcBorders>
          </w:tcPr>
          <w:p w:rsidR="00244A32" w:rsidRDefault="00244A32">
            <w:pPr>
              <w:spacing w:line="360" w:lineRule="auto"/>
              <w:jc w:val="center"/>
            </w:pPr>
          </w:p>
        </w:tc>
        <w:tc>
          <w:tcPr>
            <w:tcW w:w="283" w:type="dxa"/>
            <w:tcBorders>
              <w:top w:val="nil"/>
              <w:left w:val="nil"/>
              <w:bottom w:val="nil"/>
              <w:right w:val="single" w:sz="4" w:space="0" w:color="auto"/>
            </w:tcBorders>
          </w:tcPr>
          <w:p w:rsidR="00244A32" w:rsidRDefault="00244A32">
            <w:pPr>
              <w:spacing w:line="360" w:lineRule="auto"/>
              <w:jc w:val="center"/>
            </w:pPr>
          </w:p>
        </w:tc>
        <w:tc>
          <w:tcPr>
            <w:tcW w:w="284"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83"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84"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44"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3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7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84"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83"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84"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83"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c>
          <w:tcPr>
            <w:tcW w:w="284"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center"/>
            </w:pPr>
          </w:p>
        </w:tc>
      </w:tr>
    </w:tbl>
    <w:p w:rsidR="00244A32" w:rsidRDefault="00244A32" w:rsidP="00244A32">
      <w:pPr>
        <w:jc w:val="center"/>
        <w:rPr>
          <w:rFonts w:ascii="Times New Roman" w:hAnsi="Times New Roman" w:cs="Times New Roman"/>
          <w:sz w:val="16"/>
          <w:szCs w:val="16"/>
        </w:rPr>
      </w:pPr>
      <w:r>
        <w:rPr>
          <w:rFonts w:ascii="Times New Roman" w:hAnsi="Times New Roman" w:cs="Times New Roman"/>
          <w:sz w:val="16"/>
          <w:szCs w:val="16"/>
        </w:rPr>
        <w:t xml:space="preserve">Tel. Nr. </w:t>
      </w:r>
    </w:p>
    <w:p w:rsidR="00244A32" w:rsidRDefault="00244A32" w:rsidP="00244A3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ANTSTOLIŲ ALEKSANDRO SELEZNIOVO </w:t>
      </w:r>
    </w:p>
    <w:p w:rsidR="00244A32" w:rsidRDefault="00244A32" w:rsidP="00244A32">
      <w:pPr>
        <w:spacing w:after="0" w:line="240" w:lineRule="auto"/>
        <w:rPr>
          <w:rFonts w:ascii="Times New Roman" w:hAnsi="Times New Roman" w:cs="Times New Roman"/>
          <w:b/>
          <w:sz w:val="24"/>
          <w:szCs w:val="24"/>
        </w:rPr>
      </w:pPr>
      <w:r>
        <w:rPr>
          <w:rFonts w:ascii="Times New Roman" w:hAnsi="Times New Roman" w:cs="Times New Roman"/>
          <w:b/>
          <w:sz w:val="24"/>
          <w:szCs w:val="24"/>
        </w:rPr>
        <w:t>IR SANTOS SELEZNIOVIENĖS KONTORAI</w:t>
      </w:r>
    </w:p>
    <w:p w:rsidR="00244A32" w:rsidRDefault="00244A32" w:rsidP="00244A32">
      <w:pPr>
        <w:spacing w:after="0" w:line="240" w:lineRule="auto"/>
        <w:rPr>
          <w:rFonts w:ascii="Times New Roman" w:hAnsi="Times New Roman" w:cs="Times New Roman"/>
          <w:sz w:val="24"/>
          <w:szCs w:val="24"/>
        </w:rPr>
      </w:pPr>
      <w:r>
        <w:rPr>
          <w:rFonts w:ascii="Times New Roman" w:hAnsi="Times New Roman" w:cs="Times New Roman"/>
          <w:sz w:val="24"/>
          <w:szCs w:val="24"/>
        </w:rPr>
        <w:t>S. DAUKANTO G. 13A, KLAIPĖDA</w:t>
      </w:r>
    </w:p>
    <w:p w:rsidR="00244A32" w:rsidRDefault="00244A32" w:rsidP="00244A32">
      <w:pPr>
        <w:spacing w:after="0" w:line="240" w:lineRule="auto"/>
        <w:rPr>
          <w:rFonts w:ascii="Times New Roman" w:hAnsi="Times New Roman" w:cs="Times New Roman"/>
          <w:sz w:val="24"/>
          <w:szCs w:val="24"/>
        </w:rPr>
      </w:pPr>
    </w:p>
    <w:p w:rsidR="00244A32" w:rsidRDefault="00244A32" w:rsidP="00244A3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PRAŠYMAS</w:t>
      </w:r>
    </w:p>
    <w:p w:rsidR="00244A32" w:rsidRDefault="00244A32" w:rsidP="00244A3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Dėl vykdomojo dokumento pateikimo ir vykdymo išlaidų apmokėjimo  </w:t>
      </w:r>
    </w:p>
    <w:p w:rsidR="00244A32" w:rsidRDefault="00244A32" w:rsidP="00244A3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w:t>
      </w:r>
    </w:p>
    <w:p w:rsidR="00244A32" w:rsidRDefault="00244A32" w:rsidP="00244A32">
      <w:pPr>
        <w:spacing w:after="0" w:line="240" w:lineRule="auto"/>
        <w:jc w:val="center"/>
        <w:rPr>
          <w:rFonts w:ascii="Times New Roman" w:hAnsi="Times New Roman" w:cs="Times New Roman"/>
          <w:sz w:val="16"/>
          <w:szCs w:val="16"/>
          <w:u w:val="single"/>
        </w:rPr>
      </w:pPr>
      <w:r>
        <w:rPr>
          <w:rFonts w:ascii="Times New Roman" w:hAnsi="Times New Roman" w:cs="Times New Roman"/>
          <w:sz w:val="16"/>
          <w:szCs w:val="16"/>
        </w:rPr>
        <w:t>(data)</w:t>
      </w:r>
    </w:p>
    <w:p w:rsidR="00244A32" w:rsidRDefault="00244A32" w:rsidP="00244A3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Klaipėda</w:t>
      </w:r>
    </w:p>
    <w:p w:rsidR="00244A32" w:rsidRDefault="00244A32" w:rsidP="00244A32">
      <w:pPr>
        <w:spacing w:after="0" w:line="240" w:lineRule="auto"/>
        <w:jc w:val="center"/>
        <w:rPr>
          <w:rFonts w:ascii="Times New Roman" w:hAnsi="Times New Roman" w:cs="Times New Roman"/>
          <w:b/>
          <w:sz w:val="18"/>
          <w:szCs w:val="18"/>
        </w:rPr>
      </w:pPr>
    </w:p>
    <w:p w:rsidR="00244A32" w:rsidRDefault="00244A32" w:rsidP="00244A32">
      <w:pPr>
        <w:spacing w:after="0" w:line="240" w:lineRule="auto"/>
        <w:ind w:firstLine="720"/>
        <w:jc w:val="both"/>
        <w:rPr>
          <w:rFonts w:ascii="Times New Roman" w:hAnsi="Times New Roman" w:cs="Times New Roman"/>
          <w:sz w:val="18"/>
          <w:szCs w:val="18"/>
        </w:rPr>
      </w:pPr>
      <w:r>
        <w:rPr>
          <w:rFonts w:ascii="Times New Roman" w:hAnsi="Times New Roman" w:cs="Times New Roman"/>
          <w:sz w:val="18"/>
          <w:szCs w:val="18"/>
        </w:rPr>
        <w:t>Prašau priimti vykdyti _________________________________________________________________________________</w:t>
      </w:r>
    </w:p>
    <w:p w:rsidR="00244A32" w:rsidRDefault="00244A32" w:rsidP="00244A32">
      <w:pPr>
        <w:spacing w:after="0" w:line="240" w:lineRule="auto"/>
        <w:ind w:firstLine="720"/>
        <w:jc w:val="both"/>
        <w:rPr>
          <w:rFonts w:ascii="Times New Roman" w:hAnsi="Times New Roman" w:cs="Times New Roman"/>
          <w:sz w:val="16"/>
          <w:szCs w:val="16"/>
        </w:rPr>
      </w:pPr>
      <w:r>
        <w:rPr>
          <w:rFonts w:ascii="Times New Roman" w:hAnsi="Times New Roman" w:cs="Times New Roman"/>
          <w:sz w:val="18"/>
          <w:szCs w:val="18"/>
        </w:rPr>
        <w:tab/>
      </w:r>
      <w:r>
        <w:rPr>
          <w:rFonts w:ascii="Times New Roman" w:hAnsi="Times New Roman" w:cs="Times New Roman"/>
          <w:sz w:val="16"/>
          <w:szCs w:val="16"/>
        </w:rPr>
        <w:t xml:space="preserve">                                                      (teismo ar kitos institucijos pavadinimas, vykdomojo dokumento Nr. ir data)</w:t>
      </w:r>
    </w:p>
    <w:p w:rsidR="00244A32" w:rsidRDefault="00244A32" w:rsidP="00244A32">
      <w:pPr>
        <w:spacing w:after="0" w:line="240" w:lineRule="auto"/>
        <w:ind w:firstLine="720"/>
        <w:jc w:val="both"/>
        <w:rPr>
          <w:rFonts w:ascii="Times New Roman" w:hAnsi="Times New Roman" w:cs="Times New Roman"/>
          <w:sz w:val="18"/>
          <w:szCs w:val="18"/>
        </w:rPr>
      </w:pPr>
    </w:p>
    <w:p w:rsidR="00244A32" w:rsidRDefault="00244A32" w:rsidP="00244A3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vykdomąjį dokumentą,  dėl ________________________ skolos išieškojimo iš______________________________________</w:t>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t xml:space="preserve">______                                                                     </w:t>
      </w:r>
    </w:p>
    <w:p w:rsidR="00244A32" w:rsidRDefault="00244A32" w:rsidP="00244A32">
      <w:pPr>
        <w:spacing w:after="0" w:line="240" w:lineRule="auto"/>
        <w:jc w:val="both"/>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6"/>
          <w:szCs w:val="16"/>
        </w:rPr>
        <w:t xml:space="preserve">              (skolininko vardas, pavardė, a/k/įmonės pavadinimas, įm.k.)</w:t>
      </w:r>
    </w:p>
    <w:p w:rsidR="00244A32" w:rsidRDefault="00244A32" w:rsidP="00244A32">
      <w:pPr>
        <w:spacing w:after="0" w:line="240" w:lineRule="auto"/>
        <w:jc w:val="both"/>
        <w:rPr>
          <w:rFonts w:ascii="Times New Roman" w:hAnsi="Times New Roman" w:cs="Times New Roman"/>
          <w:sz w:val="18"/>
          <w:szCs w:val="18"/>
        </w:rPr>
      </w:pPr>
    </w:p>
    <w:p w:rsidR="00244A32" w:rsidRDefault="00244A32" w:rsidP="00244A3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 gyvenančio/veikiančio, adresu_______________________________________________</w:t>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t xml:space="preserve"> .</w:t>
      </w:r>
    </w:p>
    <w:p w:rsidR="00244A32" w:rsidRDefault="00244A32" w:rsidP="00244A32">
      <w:pPr>
        <w:spacing w:after="0" w:line="240" w:lineRule="auto"/>
        <w:jc w:val="both"/>
        <w:rPr>
          <w:rFonts w:ascii="Times New Roman" w:hAnsi="Times New Roman" w:cs="Times New Roman"/>
          <w:sz w:val="18"/>
          <w:szCs w:val="18"/>
        </w:rPr>
      </w:pPr>
    </w:p>
    <w:p w:rsidR="00244A32" w:rsidRDefault="00244A32" w:rsidP="00244A32">
      <w:pPr>
        <w:spacing w:after="0" w:line="240" w:lineRule="auto"/>
        <w:ind w:firstLine="720"/>
        <w:jc w:val="both"/>
        <w:rPr>
          <w:rFonts w:ascii="Times New Roman" w:hAnsi="Times New Roman" w:cs="Times New Roman"/>
          <w:sz w:val="18"/>
          <w:szCs w:val="18"/>
        </w:rPr>
      </w:pPr>
      <w:r>
        <w:rPr>
          <w:rFonts w:ascii="Times New Roman" w:hAnsi="Times New Roman" w:cs="Times New Roman"/>
          <w:sz w:val="18"/>
          <w:szCs w:val="18"/>
        </w:rPr>
        <w:t>Taip pat prašau vykdymo išlaidų apmokėjimo klausimą spręsti tokia tvarka:</w:t>
      </w:r>
    </w:p>
    <w:p w:rsidR="00244A32" w:rsidRDefault="00244A32" w:rsidP="00244A32">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būtinas vykdymo išlaidas apmokėsiu (pilnai, dalinai, atidedant jų apmokėjimą iki vykd.  bylos užbaigimo)</w:t>
      </w:r>
    </w:p>
    <w:p w:rsidR="00244A32" w:rsidRDefault="00244A32" w:rsidP="00244A32">
      <w:pPr>
        <w:spacing w:after="0" w:line="240" w:lineRule="auto"/>
        <w:ind w:left="3888"/>
        <w:jc w:val="both"/>
        <w:rPr>
          <w:rFonts w:ascii="Times New Roman" w:hAnsi="Times New Roman" w:cs="Times New Roman"/>
          <w:b/>
          <w:sz w:val="16"/>
          <w:szCs w:val="16"/>
        </w:rPr>
      </w:pPr>
      <w:r>
        <w:rPr>
          <w:rFonts w:ascii="Times New Roman" w:hAnsi="Times New Roman" w:cs="Times New Roman"/>
          <w:b/>
          <w:sz w:val="18"/>
          <w:szCs w:val="18"/>
        </w:rPr>
        <w:t xml:space="preserve">                                   </w:t>
      </w:r>
      <w:r>
        <w:rPr>
          <w:rFonts w:ascii="Times New Roman" w:hAnsi="Times New Roman" w:cs="Times New Roman"/>
          <w:b/>
          <w:sz w:val="16"/>
          <w:szCs w:val="16"/>
        </w:rPr>
        <w:t xml:space="preserve">  (reikalinga pabraukti)</w:t>
      </w:r>
    </w:p>
    <w:p w:rsidR="00244A32" w:rsidRDefault="00244A32" w:rsidP="00244A32">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vykdymo išlaidas, susijusias su atskirų vykdymo veiksmų atlikimu apmokėsiu sekančiai: a) arba antstoliui pareikalavus, b) arba užbaigiant vykdomąją bylą; </w:t>
      </w:r>
    </w:p>
    <w:p w:rsidR="00244A32" w:rsidRDefault="00244A32" w:rsidP="00244A32">
      <w:pPr>
        <w:numPr>
          <w:ilvl w:val="0"/>
          <w:numId w:val="2"/>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atlyginimą antstoliui apmokėsiu iš skolininko išieškotų man priklausančių išmokėti piniginių lėšų, atliekant piniginių lėšų paskirstymą.</w:t>
      </w:r>
    </w:p>
    <w:p w:rsidR="00244A32" w:rsidRDefault="00244A32" w:rsidP="00244A32">
      <w:pPr>
        <w:spacing w:after="0" w:line="240" w:lineRule="auto"/>
        <w:ind w:firstLine="72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244A32" w:rsidRDefault="00244A32" w:rsidP="00244A32">
      <w:pPr>
        <w:spacing w:after="0" w:line="240" w:lineRule="auto"/>
        <w:ind w:firstLine="720"/>
        <w:jc w:val="both"/>
        <w:rPr>
          <w:rFonts w:ascii="Times New Roman" w:hAnsi="Times New Roman" w:cs="Times New Roman"/>
          <w:sz w:val="18"/>
          <w:szCs w:val="18"/>
        </w:rPr>
      </w:pPr>
      <w:r>
        <w:rPr>
          <w:rFonts w:ascii="Times New Roman" w:hAnsi="Times New Roman" w:cs="Times New Roman"/>
          <w:sz w:val="18"/>
          <w:szCs w:val="18"/>
        </w:rPr>
        <w:t xml:space="preserve">Atliekant išieškotų iš skolininko piniginių lėšų paskirstymą, prašau pirmiausiai padengti mano neapmokėtų vykdymo išlaidų likutį (būtinos vykdymo išlaidos, vykdymo išlaidos, susijusios su atskirų vykdymo veiksmų atlikimu, atlyginimas antstoliui), apskaičiuotą vadovaujantis Sprendimų vykdymo instrukcijoje nustatyta tvarka ir dydžiais. </w:t>
      </w:r>
    </w:p>
    <w:p w:rsidR="00244A32" w:rsidRDefault="00244A32" w:rsidP="00244A32">
      <w:pPr>
        <w:spacing w:after="0" w:line="240" w:lineRule="auto"/>
        <w:ind w:firstLine="720"/>
        <w:jc w:val="both"/>
        <w:rPr>
          <w:rFonts w:ascii="Times New Roman" w:hAnsi="Times New Roman" w:cs="Times New Roman"/>
          <w:sz w:val="18"/>
          <w:szCs w:val="18"/>
        </w:rPr>
      </w:pPr>
      <w:r>
        <w:rPr>
          <w:rFonts w:ascii="Times New Roman" w:hAnsi="Times New Roman" w:cs="Times New Roman"/>
          <w:sz w:val="18"/>
          <w:szCs w:val="18"/>
        </w:rPr>
        <w:t>Išieškotas iš skolininko pinigines lėšas prašau Jūsų vadovaujantis Civilinio proceso kodekso 758 str. įskaityti į antstolio depozitinę sąskaitą, o priėmus patvarkymą dėl piniginių lėšų paskirstymo, išieškotą skolą pervesti į banko sąskaitą priklausančia ______________________</w:t>
      </w:r>
    </w:p>
    <w:p w:rsidR="00244A32" w:rsidRDefault="00244A32" w:rsidP="00244A32">
      <w:pPr>
        <w:spacing w:after="0" w:line="240" w:lineRule="auto"/>
        <w:ind w:firstLine="72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 sąskaitos Nr.</w:t>
      </w:r>
    </w:p>
    <w:tbl>
      <w:tblPr>
        <w:tblStyle w:val="TableGrid"/>
        <w:tblW w:w="0" w:type="auto"/>
        <w:tblInd w:w="988" w:type="dxa"/>
        <w:tblLook w:val="04A0" w:firstRow="1" w:lastRow="0" w:firstColumn="1" w:lastColumn="0" w:noHBand="0" w:noVBand="1"/>
      </w:tblPr>
      <w:tblGrid>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244A32" w:rsidTr="00244A32">
        <w:tc>
          <w:tcPr>
            <w:tcW w:w="425" w:type="dxa"/>
            <w:tcBorders>
              <w:top w:val="single" w:sz="4" w:space="0" w:color="auto"/>
              <w:left w:val="single" w:sz="4" w:space="0" w:color="auto"/>
              <w:bottom w:val="single" w:sz="4" w:space="0" w:color="auto"/>
              <w:right w:val="single" w:sz="4" w:space="0" w:color="auto"/>
            </w:tcBorders>
            <w:hideMark/>
          </w:tcPr>
          <w:p w:rsidR="00244A32" w:rsidRDefault="00244A32">
            <w:pPr>
              <w:spacing w:line="360" w:lineRule="auto"/>
              <w:jc w:val="center"/>
              <w:rPr>
                <w:sz w:val="18"/>
                <w:szCs w:val="18"/>
              </w:rPr>
            </w:pPr>
            <w:r>
              <w:rPr>
                <w:sz w:val="18"/>
                <w:szCs w:val="18"/>
              </w:rPr>
              <w:t>L</w:t>
            </w:r>
          </w:p>
        </w:tc>
        <w:tc>
          <w:tcPr>
            <w:tcW w:w="425" w:type="dxa"/>
            <w:tcBorders>
              <w:top w:val="single" w:sz="4" w:space="0" w:color="auto"/>
              <w:left w:val="single" w:sz="4" w:space="0" w:color="auto"/>
              <w:bottom w:val="single" w:sz="4" w:space="0" w:color="auto"/>
              <w:right w:val="single" w:sz="4" w:space="0" w:color="auto"/>
            </w:tcBorders>
            <w:hideMark/>
          </w:tcPr>
          <w:p w:rsidR="00244A32" w:rsidRDefault="00244A32">
            <w:pPr>
              <w:spacing w:line="360" w:lineRule="auto"/>
              <w:jc w:val="center"/>
              <w:rPr>
                <w:sz w:val="18"/>
                <w:szCs w:val="18"/>
              </w:rPr>
            </w:pPr>
            <w:r>
              <w:rPr>
                <w:sz w:val="18"/>
                <w:szCs w:val="18"/>
              </w:rPr>
              <w:t>T</w:t>
            </w:r>
          </w:p>
        </w:tc>
        <w:tc>
          <w:tcPr>
            <w:tcW w:w="42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jc w:val="both"/>
              <w:rPr>
                <w:sz w:val="18"/>
                <w:szCs w:val="18"/>
              </w:rPr>
            </w:pPr>
          </w:p>
        </w:tc>
      </w:tr>
    </w:tbl>
    <w:p w:rsidR="00244A32" w:rsidRDefault="00244A32" w:rsidP="00244A32">
      <w:pPr>
        <w:spacing w:after="0" w:line="240" w:lineRule="auto"/>
        <w:jc w:val="both"/>
        <w:rPr>
          <w:rFonts w:ascii="Times New Roman" w:hAnsi="Times New Roman" w:cs="Times New Roman"/>
          <w:sz w:val="18"/>
          <w:szCs w:val="18"/>
        </w:rPr>
      </w:pPr>
    </w:p>
    <w:p w:rsidR="00244A32" w:rsidRDefault="00244A32" w:rsidP="00244A32">
      <w:pPr>
        <w:spacing w:after="0" w:line="240" w:lineRule="auto"/>
        <w:ind w:firstLine="720"/>
        <w:jc w:val="both"/>
        <w:rPr>
          <w:rFonts w:ascii="Times New Roman" w:hAnsi="Times New Roman" w:cs="Times New Roman"/>
          <w:b/>
          <w:sz w:val="18"/>
          <w:szCs w:val="18"/>
        </w:rPr>
      </w:pPr>
      <w:r>
        <w:rPr>
          <w:rFonts w:ascii="Times New Roman" w:hAnsi="Times New Roman" w:cs="Times New Roman"/>
          <w:b/>
          <w:sz w:val="20"/>
          <w:szCs w:val="20"/>
        </w:rPr>
        <w:t>Pateikdamas šį prašymą patvirtinu, kad vykdomasis dokumentas ankščiau nebuvo pateiktas vykdyti ir esu supažindintas su išieškotojo, kaip vykdymo proceso dalyvio, teisėmis ir pareigomis numatytomis LR Civilinio proceso kodekse.</w:t>
      </w:r>
    </w:p>
    <w:tbl>
      <w:tblPr>
        <w:tblStyle w:val="TableGrid"/>
        <w:tblW w:w="0" w:type="auto"/>
        <w:tblInd w:w="846" w:type="dxa"/>
        <w:tblLook w:val="04A0" w:firstRow="1" w:lastRow="0" w:firstColumn="1" w:lastColumn="0" w:noHBand="0" w:noVBand="1"/>
      </w:tblPr>
      <w:tblGrid>
        <w:gridCol w:w="8919"/>
      </w:tblGrid>
      <w:tr w:rsidR="00244A32" w:rsidTr="00244A32">
        <w:tc>
          <w:tcPr>
            <w:tcW w:w="8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4A32" w:rsidRDefault="00244A32">
            <w:pPr>
              <w:spacing w:line="240" w:lineRule="auto"/>
              <w:jc w:val="center"/>
              <w:rPr>
                <w:b/>
              </w:rPr>
            </w:pPr>
            <w:r>
              <w:rPr>
                <w:b/>
              </w:rPr>
              <w:t>PRAŠAU VISUS VYKDOMOSIOS BYLOS DOKUMENTUS SIŲSTI ŽEMIAU NURODYTU ELEKTRONINIU ADRESU:</w:t>
            </w:r>
          </w:p>
          <w:p w:rsidR="00244A32" w:rsidRDefault="00244A32">
            <w:pPr>
              <w:spacing w:line="240" w:lineRule="auto"/>
              <w:jc w:val="center"/>
              <w:rPr>
                <w:b/>
              </w:rPr>
            </w:pPr>
          </w:p>
          <w:tbl>
            <w:tblPr>
              <w:tblStyle w:val="TableGrid"/>
              <w:tblW w:w="0" w:type="auto"/>
              <w:tblLook w:val="04A0" w:firstRow="1" w:lastRow="0" w:firstColumn="1" w:lastColumn="0" w:noHBand="0" w:noVBand="1"/>
            </w:tblPr>
            <w:tblGrid>
              <w:gridCol w:w="346"/>
              <w:gridCol w:w="346"/>
              <w:gridCol w:w="347"/>
              <w:gridCol w:w="347"/>
              <w:gridCol w:w="347"/>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rsidR="00244A32">
              <w:tc>
                <w:tcPr>
                  <w:tcW w:w="375"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5"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6"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7"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7"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7"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c>
                <w:tcPr>
                  <w:tcW w:w="377" w:type="dxa"/>
                  <w:tcBorders>
                    <w:top w:val="single" w:sz="4" w:space="0" w:color="auto"/>
                    <w:left w:val="single" w:sz="4" w:space="0" w:color="auto"/>
                    <w:bottom w:val="single" w:sz="4" w:space="0" w:color="auto"/>
                    <w:right w:val="single" w:sz="4" w:space="0" w:color="auto"/>
                  </w:tcBorders>
                </w:tcPr>
                <w:p w:rsidR="00244A32" w:rsidRDefault="00244A32">
                  <w:pPr>
                    <w:spacing w:line="240" w:lineRule="auto"/>
                    <w:jc w:val="center"/>
                    <w:rPr>
                      <w:b/>
                    </w:rPr>
                  </w:pPr>
                </w:p>
              </w:tc>
            </w:tr>
          </w:tbl>
          <w:p w:rsidR="00244A32" w:rsidRDefault="00244A32">
            <w:pPr>
              <w:spacing w:line="240" w:lineRule="auto"/>
              <w:jc w:val="both"/>
            </w:pPr>
          </w:p>
          <w:p w:rsidR="00244A32" w:rsidRDefault="00244A32">
            <w:pPr>
              <w:spacing w:line="240" w:lineRule="auto"/>
              <w:jc w:val="center"/>
              <w:rPr>
                <w:b/>
                <w:sz w:val="24"/>
                <w:szCs w:val="24"/>
              </w:rPr>
            </w:pPr>
            <w:r>
              <w:rPr>
                <w:b/>
              </w:rPr>
              <w:t xml:space="preserve">PASIRAŠYDAMAS/A ŠĮ PRAŠYMĄ ĮSIPAREIGOJU TRIJŲ DIENŲ BĖGYJE PATEIKTI ANTSTOLIUI ELEKTRONINIU PAŠTU </w:t>
            </w:r>
            <w:bookmarkStart w:id="0" w:name="_GoBack"/>
            <w:bookmarkEnd w:id="0"/>
            <w:r w:rsidR="009F28CB">
              <w:rPr>
                <w:rStyle w:val="Hyperlink"/>
                <w:b/>
              </w:rPr>
              <w:fldChar w:fldCharType="begin"/>
            </w:r>
            <w:r w:rsidR="009F28CB">
              <w:rPr>
                <w:rStyle w:val="Hyperlink"/>
                <w:b/>
              </w:rPr>
              <w:instrText xml:space="preserve"> HYPERLINK "mailto:</w:instrText>
            </w:r>
            <w:r w:rsidR="009F28CB" w:rsidRPr="009F28CB">
              <w:rPr>
                <w:rStyle w:val="Hyperlink"/>
                <w:b/>
              </w:rPr>
              <w:instrText>PASTAS</w:instrText>
            </w:r>
            <w:r w:rsidR="009F28CB" w:rsidRPr="009F28CB">
              <w:rPr>
                <w:rStyle w:val="Hyperlink"/>
                <w:b/>
                <w:lang w:val="en-US"/>
              </w:rPr>
              <w:instrText>@</w:instrText>
            </w:r>
            <w:r w:rsidR="009F28CB" w:rsidRPr="009F28CB">
              <w:rPr>
                <w:rStyle w:val="Hyperlink"/>
                <w:b/>
              </w:rPr>
              <w:instrText>ANTSTOLIS.NET</w:instrText>
            </w:r>
            <w:r w:rsidR="009F28CB">
              <w:rPr>
                <w:rStyle w:val="Hyperlink"/>
                <w:b/>
              </w:rPr>
              <w:instrText xml:space="preserve">" </w:instrText>
            </w:r>
            <w:r w:rsidR="009F28CB">
              <w:rPr>
                <w:rStyle w:val="Hyperlink"/>
                <w:b/>
              </w:rPr>
              <w:fldChar w:fldCharType="separate"/>
            </w:r>
            <w:r w:rsidR="009F28CB" w:rsidRPr="00E52A57">
              <w:rPr>
                <w:rStyle w:val="Hyperlink"/>
                <w:b/>
              </w:rPr>
              <w:t>PASTAS</w:t>
            </w:r>
            <w:r w:rsidR="009F28CB" w:rsidRPr="00E52A57">
              <w:rPr>
                <w:rStyle w:val="Hyperlink"/>
                <w:b/>
                <w:lang w:val="en-US"/>
              </w:rPr>
              <w:t>@</w:t>
            </w:r>
            <w:r w:rsidR="009F28CB" w:rsidRPr="00E52A57">
              <w:rPr>
                <w:rStyle w:val="Hyperlink"/>
                <w:b/>
              </w:rPr>
              <w:t>ANTSTOLIS.NET</w:t>
            </w:r>
            <w:r w:rsidR="009F28CB">
              <w:rPr>
                <w:rStyle w:val="Hyperlink"/>
                <w:b/>
              </w:rPr>
              <w:fldChar w:fldCharType="end"/>
            </w:r>
            <w:r>
              <w:rPr>
                <w:b/>
              </w:rPr>
              <w:t xml:space="preserve"> PATVIRTINIMĄ APIE PROCESINIŲ DOKUMENTŲ GAVIMĄ.</w:t>
            </w:r>
          </w:p>
        </w:tc>
      </w:tr>
    </w:tbl>
    <w:p w:rsidR="00244A32" w:rsidRDefault="00244A32" w:rsidP="00244A32">
      <w:pPr>
        <w:spacing w:after="0" w:line="240" w:lineRule="auto"/>
        <w:ind w:firstLine="851"/>
        <w:jc w:val="both"/>
        <w:rPr>
          <w:rFonts w:ascii="Times New Roman" w:hAnsi="Times New Roman" w:cs="Times New Roman"/>
          <w:sz w:val="20"/>
          <w:szCs w:val="20"/>
        </w:rPr>
      </w:pPr>
    </w:p>
    <w:p w:rsidR="00244A32" w:rsidRDefault="00244A32" w:rsidP="00244A32">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Šiuo prašymu patvirtinu, kad aukščiau nurodytas elektroninis paštas yra mano, į jį gaunama korespondencija yra tikrinama kasdien. </w:t>
      </w:r>
    </w:p>
    <w:p w:rsidR="00244A32" w:rsidRDefault="00244A32" w:rsidP="00244A32">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Esu informuotas/a apie tai, kad nepateiktus patvirtinimo apie procesinių dokumentų gavimą, procesiniai dokumentai, vadovaujantis CPK 604 str., yra laikomi įteiktais praėjus penkioms dienoms nuo jų išsiuntimo iš antstolio kontoros dienos.</w:t>
      </w:r>
    </w:p>
    <w:p w:rsidR="00244A32" w:rsidRDefault="00244A32" w:rsidP="00244A32">
      <w:pPr>
        <w:spacing w:after="0" w:line="360" w:lineRule="auto"/>
        <w:ind w:firstLine="851"/>
        <w:jc w:val="both"/>
        <w:rPr>
          <w:rFonts w:ascii="Times New Roman" w:hAnsi="Times New Roman" w:cs="Times New Roman"/>
          <w:sz w:val="24"/>
          <w:szCs w:val="24"/>
        </w:rPr>
      </w:pPr>
    </w:p>
    <w:tbl>
      <w:tblPr>
        <w:tblStyle w:val="TableGrid"/>
        <w:tblW w:w="9628" w:type="dxa"/>
        <w:tblInd w:w="-5" w:type="dxa"/>
        <w:tblLook w:val="04A0" w:firstRow="1" w:lastRow="0" w:firstColumn="1" w:lastColumn="0" w:noHBand="0" w:noVBand="1"/>
      </w:tblPr>
      <w:tblGrid>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6"/>
        <w:gridCol w:w="386"/>
        <w:gridCol w:w="386"/>
      </w:tblGrid>
      <w:tr w:rsidR="00244A32" w:rsidTr="00244A32">
        <w:tc>
          <w:tcPr>
            <w:tcW w:w="385" w:type="dxa"/>
            <w:tcBorders>
              <w:top w:val="nil"/>
              <w:left w:val="nil"/>
              <w:bottom w:val="nil"/>
              <w:right w:val="nil"/>
            </w:tcBorders>
            <w:hideMark/>
          </w:tcPr>
          <w:p w:rsidR="00244A32" w:rsidRDefault="00244A32">
            <w:pPr>
              <w:spacing w:line="360" w:lineRule="auto"/>
            </w:pPr>
            <w:r>
              <w:t xml:space="preserve"> </w:t>
            </w:r>
          </w:p>
        </w:tc>
        <w:tc>
          <w:tcPr>
            <w:tcW w:w="385" w:type="dxa"/>
            <w:tcBorders>
              <w:top w:val="nil"/>
              <w:left w:val="nil"/>
              <w:bottom w:val="nil"/>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5"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c>
          <w:tcPr>
            <w:tcW w:w="386" w:type="dxa"/>
            <w:tcBorders>
              <w:top w:val="single" w:sz="4" w:space="0" w:color="auto"/>
              <w:left w:val="single" w:sz="4" w:space="0" w:color="auto"/>
              <w:bottom w:val="single" w:sz="4" w:space="0" w:color="auto"/>
              <w:right w:val="single" w:sz="4" w:space="0" w:color="auto"/>
            </w:tcBorders>
          </w:tcPr>
          <w:p w:rsidR="00244A32" w:rsidRDefault="00244A32">
            <w:pPr>
              <w:spacing w:line="360" w:lineRule="auto"/>
            </w:pPr>
          </w:p>
        </w:tc>
      </w:tr>
    </w:tbl>
    <w:p w:rsidR="00244A32" w:rsidRDefault="00244A32" w:rsidP="00244A32">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Vardas, Pavardė</w:t>
      </w:r>
    </w:p>
    <w:p w:rsidR="00244A32" w:rsidRDefault="00244A32" w:rsidP="00244A32">
      <w:pPr>
        <w:spacing w:after="0" w:line="360" w:lineRule="auto"/>
        <w:jc w:val="center"/>
        <w:rPr>
          <w:rFonts w:ascii="Times New Roman" w:hAnsi="Times New Roman" w:cs="Times New Roman"/>
          <w:sz w:val="16"/>
          <w:szCs w:val="16"/>
        </w:rPr>
      </w:pPr>
    </w:p>
    <w:p w:rsidR="00244A32" w:rsidRDefault="00244A32" w:rsidP="00244A3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p>
    <w:p w:rsidR="00244A32" w:rsidRDefault="00244A32" w:rsidP="00244A3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Parašas</w:t>
      </w:r>
    </w:p>
    <w:p w:rsidR="00540167" w:rsidRPr="00244A32" w:rsidRDefault="00540167" w:rsidP="00244A32"/>
    <w:sectPr w:rsidR="00540167" w:rsidRPr="00244A32" w:rsidSect="00084B77">
      <w:pgSz w:w="11906" w:h="16838"/>
      <w:pgMar w:top="426" w:right="567" w:bottom="28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A5EE4"/>
    <w:multiLevelType w:val="hybridMultilevel"/>
    <w:tmpl w:val="8486A9CA"/>
    <w:lvl w:ilvl="0" w:tplc="EA3CA8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FDF"/>
    <w:rsid w:val="00013F7A"/>
    <w:rsid w:val="00084B77"/>
    <w:rsid w:val="0023708F"/>
    <w:rsid w:val="00244A32"/>
    <w:rsid w:val="00286E2D"/>
    <w:rsid w:val="002E6EFC"/>
    <w:rsid w:val="002F7CA8"/>
    <w:rsid w:val="003523CF"/>
    <w:rsid w:val="0035253A"/>
    <w:rsid w:val="003542C9"/>
    <w:rsid w:val="003C6EEB"/>
    <w:rsid w:val="003E271C"/>
    <w:rsid w:val="00447136"/>
    <w:rsid w:val="00450A3F"/>
    <w:rsid w:val="00454352"/>
    <w:rsid w:val="004D22EF"/>
    <w:rsid w:val="00524A95"/>
    <w:rsid w:val="00540167"/>
    <w:rsid w:val="008B73F5"/>
    <w:rsid w:val="009609FD"/>
    <w:rsid w:val="009F28CB"/>
    <w:rsid w:val="00A27533"/>
    <w:rsid w:val="00AB685C"/>
    <w:rsid w:val="00B50BCE"/>
    <w:rsid w:val="00B64D9F"/>
    <w:rsid w:val="00D21A1C"/>
    <w:rsid w:val="00D31FCF"/>
    <w:rsid w:val="00D34FE9"/>
    <w:rsid w:val="00D71C75"/>
    <w:rsid w:val="00D92ECF"/>
    <w:rsid w:val="00DE7C58"/>
    <w:rsid w:val="00E01286"/>
    <w:rsid w:val="00E22342"/>
    <w:rsid w:val="00E42A64"/>
    <w:rsid w:val="00E960FF"/>
    <w:rsid w:val="00F06395"/>
    <w:rsid w:val="00F65FDF"/>
    <w:rsid w:val="00FD4A71"/>
    <w:rsid w:val="00FF1F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C68"/>
  <w15:docId w15:val="{9DF643C8-E584-4EE8-85B3-40D299B5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A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5FDF"/>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65FDF"/>
    <w:rPr>
      <w:color w:val="0563C1" w:themeColor="hyperlink"/>
      <w:u w:val="single"/>
    </w:rPr>
  </w:style>
  <w:style w:type="paragraph" w:styleId="BalloonText">
    <w:name w:val="Balloon Text"/>
    <w:basedOn w:val="Normal"/>
    <w:link w:val="BalloonTextChar"/>
    <w:uiPriority w:val="99"/>
    <w:semiHidden/>
    <w:unhideWhenUsed/>
    <w:rsid w:val="00E96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0FF"/>
    <w:rPr>
      <w:rFonts w:ascii="Segoe UI" w:hAnsi="Segoe UI" w:cs="Segoe UI"/>
      <w:sz w:val="18"/>
      <w:szCs w:val="18"/>
    </w:rPr>
  </w:style>
  <w:style w:type="character" w:styleId="UnresolvedMention">
    <w:name w:val="Unresolved Mention"/>
    <w:basedOn w:val="DefaultParagraphFont"/>
    <w:uiPriority w:val="99"/>
    <w:semiHidden/>
    <w:unhideWhenUsed/>
    <w:rsid w:val="009F2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1AC0-9BD3-4F8D-B140-92D782BD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2232</Words>
  <Characters>1273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13</cp:revision>
  <cp:lastPrinted>2017-08-21T06:18:00Z</cp:lastPrinted>
  <dcterms:created xsi:type="dcterms:W3CDTF">2016-08-11T08:41:00Z</dcterms:created>
  <dcterms:modified xsi:type="dcterms:W3CDTF">2018-08-23T06:16:00Z</dcterms:modified>
</cp:coreProperties>
</file>